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D4A" w:rsidRPr="00901D4A" w:rsidRDefault="00901D4A" w:rsidP="00A036FE">
      <w:pPr>
        <w:pStyle w:val="ListParagraph"/>
        <w:numPr>
          <w:ilvl w:val="0"/>
          <w:numId w:val="2"/>
        </w:numPr>
        <w:spacing w:after="0" w:line="240" w:lineRule="auto"/>
        <w:rPr>
          <w:rFonts w:ascii="Times New Roman" w:eastAsia="Times New Roman" w:hAnsi="Times New Roman" w:cs="Times New Roman"/>
          <w:sz w:val="24"/>
          <w:szCs w:val="24"/>
        </w:rPr>
      </w:pPr>
      <w:r w:rsidRPr="00901D4A">
        <w:rPr>
          <w:rFonts w:ascii="Times New Roman" w:eastAsia="Times New Roman" w:hAnsi="Times New Roman" w:cs="Times New Roman"/>
          <w:sz w:val="24"/>
          <w:szCs w:val="24"/>
        </w:rPr>
        <w:t xml:space="preserve">“Consumerism and Human Instinct.” </w:t>
      </w:r>
      <w:r w:rsidRPr="00901D4A">
        <w:rPr>
          <w:rFonts w:ascii="Times New Roman" w:eastAsia="Times New Roman" w:hAnsi="Times New Roman" w:cs="Times New Roman"/>
          <w:iCs/>
          <w:sz w:val="24"/>
          <w:szCs w:val="24"/>
        </w:rPr>
        <w:t>TrendHunter.com</w:t>
      </w:r>
      <w:r w:rsidRPr="00901D4A">
        <w:rPr>
          <w:rFonts w:ascii="Times New Roman" w:eastAsia="Times New Roman" w:hAnsi="Times New Roman" w:cs="Times New Roman"/>
          <w:sz w:val="24"/>
          <w:szCs w:val="24"/>
        </w:rPr>
        <w:t>. Accessed April 9, 2014. http://www.trendhunter.com/keynote/gad-saad.</w:t>
      </w:r>
    </w:p>
    <w:p w:rsidR="003C39F7" w:rsidRPr="00901D4A" w:rsidRDefault="00901D4A" w:rsidP="00A036FE">
      <w:pPr>
        <w:pStyle w:val="ListParagraph"/>
        <w:numPr>
          <w:ilvl w:val="0"/>
          <w:numId w:val="2"/>
        </w:numPr>
        <w:rPr>
          <w:rFonts w:ascii="Times New Roman" w:hAnsi="Times New Roman" w:cs="Times New Roman"/>
          <w:sz w:val="24"/>
          <w:szCs w:val="24"/>
        </w:rPr>
      </w:pPr>
      <w:r w:rsidRPr="00901D4A">
        <w:rPr>
          <w:rFonts w:ascii="Times New Roman" w:hAnsi="Times New Roman" w:cs="Times New Roman"/>
          <w:sz w:val="24"/>
          <w:szCs w:val="24"/>
        </w:rPr>
        <w:t xml:space="preserve">Professor Gad </w:t>
      </w:r>
      <w:proofErr w:type="spellStart"/>
      <w:r w:rsidRPr="00901D4A">
        <w:rPr>
          <w:rFonts w:ascii="Times New Roman" w:hAnsi="Times New Roman" w:cs="Times New Roman"/>
          <w:sz w:val="24"/>
          <w:szCs w:val="24"/>
        </w:rPr>
        <w:t>Saad</w:t>
      </w:r>
      <w:proofErr w:type="spellEnd"/>
      <w:r w:rsidRPr="00901D4A">
        <w:rPr>
          <w:rFonts w:ascii="Times New Roman" w:hAnsi="Times New Roman" w:cs="Times New Roman"/>
          <w:sz w:val="24"/>
          <w:szCs w:val="24"/>
        </w:rPr>
        <w:t xml:space="preserve"> works as the Professor of Marketing at Concordia University who holds a PhD in Marketing from Cornell University. Most of his writings have been about the intersection </w:t>
      </w:r>
      <w:proofErr w:type="spellStart"/>
      <w:proofErr w:type="gramStart"/>
      <w:r w:rsidRPr="00901D4A">
        <w:rPr>
          <w:rFonts w:ascii="Times New Roman" w:hAnsi="Times New Roman" w:cs="Times New Roman"/>
          <w:sz w:val="24"/>
          <w:szCs w:val="24"/>
        </w:rPr>
        <w:t>og</w:t>
      </w:r>
      <w:proofErr w:type="spellEnd"/>
      <w:proofErr w:type="gramEnd"/>
      <w:r w:rsidRPr="00901D4A">
        <w:rPr>
          <w:rFonts w:ascii="Times New Roman" w:hAnsi="Times New Roman" w:cs="Times New Roman"/>
          <w:sz w:val="24"/>
          <w:szCs w:val="24"/>
        </w:rPr>
        <w:t xml:space="preserve"> evolutionary psychology and consumer b</w:t>
      </w:r>
      <w:r>
        <w:rPr>
          <w:rFonts w:ascii="Times New Roman" w:hAnsi="Times New Roman" w:cs="Times New Roman"/>
          <w:sz w:val="24"/>
          <w:szCs w:val="24"/>
        </w:rPr>
        <w:t xml:space="preserve">ehavior including books such as, </w:t>
      </w:r>
      <w:r w:rsidRPr="00901D4A">
        <w:rPr>
          <w:rFonts w:ascii="Times New Roman" w:hAnsi="Times New Roman" w:cs="Times New Roman"/>
          <w:i/>
          <w:iCs/>
          <w:color w:val="252525"/>
          <w:sz w:val="24"/>
          <w:szCs w:val="24"/>
          <w:shd w:val="clear" w:color="auto" w:fill="FFFFFF"/>
        </w:rPr>
        <w:t>The Evolutionary Bases of Consumption</w:t>
      </w:r>
      <w:r w:rsidRPr="00901D4A">
        <w:rPr>
          <w:rStyle w:val="apple-converted-space"/>
          <w:rFonts w:ascii="Times New Roman" w:hAnsi="Times New Roman" w:cs="Times New Roman"/>
          <w:color w:val="252525"/>
          <w:sz w:val="24"/>
          <w:szCs w:val="24"/>
          <w:shd w:val="clear" w:color="auto" w:fill="FFFFFF"/>
        </w:rPr>
        <w:t> </w:t>
      </w:r>
      <w:r w:rsidRPr="00901D4A">
        <w:rPr>
          <w:rFonts w:ascii="Times New Roman" w:hAnsi="Times New Roman" w:cs="Times New Roman"/>
          <w:color w:val="252525"/>
          <w:sz w:val="24"/>
          <w:szCs w:val="24"/>
          <w:shd w:val="clear" w:color="auto" w:fill="FFFFFF"/>
        </w:rPr>
        <w:t xml:space="preserve">and </w:t>
      </w:r>
      <w:r w:rsidRPr="00901D4A">
        <w:rPr>
          <w:rFonts w:ascii="Times New Roman" w:hAnsi="Times New Roman" w:cs="Times New Roman"/>
          <w:i/>
          <w:iCs/>
          <w:color w:val="252525"/>
          <w:sz w:val="24"/>
          <w:szCs w:val="24"/>
          <w:shd w:val="clear" w:color="auto" w:fill="FFFFFF"/>
        </w:rPr>
        <w:t>The Consuming Instinct: What Juicy Burgers, Ferraris, Pornography, and Gift Giving Reveal About Human Nature</w:t>
      </w:r>
      <w:r w:rsidRPr="00901D4A">
        <w:rPr>
          <w:rFonts w:ascii="Times New Roman" w:hAnsi="Times New Roman" w:cs="Times New Roman"/>
          <w:iCs/>
          <w:color w:val="252525"/>
          <w:sz w:val="24"/>
          <w:szCs w:val="24"/>
          <w:shd w:val="clear" w:color="auto" w:fill="FFFFFF"/>
        </w:rPr>
        <w:t xml:space="preserve">. </w:t>
      </w:r>
    </w:p>
    <w:p w:rsidR="00901D4A" w:rsidRPr="009268FA" w:rsidRDefault="00901D4A" w:rsidP="00A036FE">
      <w:pPr>
        <w:pStyle w:val="ListParagraph"/>
        <w:numPr>
          <w:ilvl w:val="0"/>
          <w:numId w:val="2"/>
        </w:numPr>
        <w:rPr>
          <w:rFonts w:ascii="Times New Roman" w:hAnsi="Times New Roman" w:cs="Times New Roman"/>
          <w:sz w:val="24"/>
          <w:szCs w:val="24"/>
        </w:rPr>
      </w:pPr>
      <w:r>
        <w:rPr>
          <w:rFonts w:ascii="Times New Roman" w:hAnsi="Times New Roman" w:cs="Times New Roman"/>
          <w:iCs/>
          <w:color w:val="252525"/>
          <w:sz w:val="24"/>
          <w:szCs w:val="24"/>
          <w:shd w:val="clear" w:color="auto" w:fill="FFFFFF"/>
        </w:rPr>
        <w:t xml:space="preserve">The main topic of the article </w:t>
      </w:r>
      <w:r w:rsidRPr="009268FA">
        <w:rPr>
          <w:rFonts w:ascii="Times New Roman" w:hAnsi="Times New Roman" w:cs="Times New Roman"/>
          <w:i/>
          <w:iCs/>
          <w:color w:val="252525"/>
          <w:sz w:val="24"/>
          <w:szCs w:val="24"/>
          <w:shd w:val="clear" w:color="auto" w:fill="FFFFFF"/>
        </w:rPr>
        <w:t>Consumerism and Human Instinct</w:t>
      </w:r>
      <w:r>
        <w:rPr>
          <w:rFonts w:ascii="Times New Roman" w:hAnsi="Times New Roman" w:cs="Times New Roman"/>
          <w:iCs/>
          <w:color w:val="252525"/>
          <w:sz w:val="24"/>
          <w:szCs w:val="24"/>
          <w:shd w:val="clear" w:color="auto" w:fill="FFFFFF"/>
        </w:rPr>
        <w:t xml:space="preserve"> is that </w:t>
      </w:r>
      <w:r w:rsidR="009268FA">
        <w:rPr>
          <w:rFonts w:ascii="Times New Roman" w:hAnsi="Times New Roman" w:cs="Times New Roman"/>
          <w:iCs/>
          <w:color w:val="252525"/>
          <w:sz w:val="24"/>
          <w:szCs w:val="24"/>
          <w:shd w:val="clear" w:color="auto" w:fill="FFFFFF"/>
        </w:rPr>
        <w:t xml:space="preserve">much of our consumption can be mapped onto four Darwinian Modules; survival, reproduction, kin and reciprocity. </w:t>
      </w:r>
    </w:p>
    <w:p w:rsidR="009268FA" w:rsidRPr="00A036FE" w:rsidRDefault="009268FA" w:rsidP="00A036FE">
      <w:pPr>
        <w:pStyle w:val="ListParagraph"/>
        <w:numPr>
          <w:ilvl w:val="0"/>
          <w:numId w:val="2"/>
        </w:numPr>
        <w:rPr>
          <w:rFonts w:ascii="Times New Roman" w:hAnsi="Times New Roman" w:cs="Times New Roman"/>
          <w:sz w:val="24"/>
          <w:szCs w:val="24"/>
        </w:rPr>
      </w:pPr>
      <w:r>
        <w:rPr>
          <w:rFonts w:ascii="Times New Roman" w:hAnsi="Times New Roman" w:cs="Times New Roman"/>
          <w:iCs/>
          <w:color w:val="252525"/>
          <w:sz w:val="24"/>
          <w:szCs w:val="24"/>
          <w:shd w:val="clear" w:color="auto" w:fill="FFFFFF"/>
        </w:rPr>
        <w:t xml:space="preserve">a) </w:t>
      </w:r>
      <w:r w:rsidR="00A036FE">
        <w:rPr>
          <w:rFonts w:ascii="Times New Roman" w:hAnsi="Times New Roman" w:cs="Times New Roman"/>
          <w:iCs/>
          <w:color w:val="252525"/>
          <w:sz w:val="24"/>
          <w:szCs w:val="24"/>
          <w:shd w:val="clear" w:color="auto" w:fill="FFFFFF"/>
        </w:rPr>
        <w:t>Several examples are presented which show that behaviors such as beatification rituals due evolve differently in different cultures but that there is an underlying mechanism, facial symmetry in this case, that is a marker for goods genes.</w:t>
      </w:r>
    </w:p>
    <w:p w:rsidR="00A036FE" w:rsidRPr="00A036FE" w:rsidRDefault="00A036FE" w:rsidP="00A036FE">
      <w:pPr>
        <w:ind w:left="360"/>
        <w:rPr>
          <w:rFonts w:ascii="Times New Roman" w:hAnsi="Times New Roman" w:cs="Times New Roman"/>
          <w:iCs/>
          <w:color w:val="252525"/>
          <w:sz w:val="24"/>
          <w:szCs w:val="24"/>
          <w:shd w:val="clear" w:color="auto" w:fill="FFFFFF"/>
        </w:rPr>
      </w:pPr>
      <w:r w:rsidRPr="00A036FE">
        <w:rPr>
          <w:rFonts w:ascii="Times New Roman" w:hAnsi="Times New Roman" w:cs="Times New Roman"/>
          <w:iCs/>
          <w:color w:val="252525"/>
          <w:sz w:val="24"/>
          <w:szCs w:val="24"/>
          <w:shd w:val="clear" w:color="auto" w:fill="FFFFFF"/>
        </w:rPr>
        <w:t>b) The idea of domain specificity is presented that goes further than saying that a behavior is simply due to learning but tries to explain why learning is of that form.</w:t>
      </w:r>
    </w:p>
    <w:p w:rsidR="00A036FE" w:rsidRDefault="00A036FE" w:rsidP="00A036FE">
      <w:pPr>
        <w:pStyle w:val="ListParagraph"/>
        <w:numPr>
          <w:ilvl w:val="0"/>
          <w:numId w:val="3"/>
        </w:numPr>
        <w:rPr>
          <w:rFonts w:ascii="Times New Roman" w:hAnsi="Times New Roman" w:cs="Times New Roman"/>
          <w:iCs/>
          <w:color w:val="252525"/>
          <w:sz w:val="24"/>
          <w:szCs w:val="24"/>
          <w:shd w:val="clear" w:color="auto" w:fill="FFFFFF"/>
        </w:rPr>
      </w:pPr>
      <w:r w:rsidRPr="00A036FE">
        <w:rPr>
          <w:rFonts w:ascii="Times New Roman" w:hAnsi="Times New Roman" w:cs="Times New Roman"/>
          <w:iCs/>
          <w:color w:val="252525"/>
          <w:sz w:val="24"/>
          <w:szCs w:val="24"/>
          <w:shd w:val="clear" w:color="auto" w:fill="FFFFFF"/>
        </w:rPr>
        <w:t>Examples are presented for each of the four Darwinian modules which show how and why they are realized in consumer decision making.</w:t>
      </w:r>
    </w:p>
    <w:p w:rsidR="00A036FE" w:rsidRDefault="00A036FE" w:rsidP="00A036FE">
      <w:pPr>
        <w:pStyle w:val="ListParagraph"/>
        <w:numPr>
          <w:ilvl w:val="0"/>
          <w:numId w:val="2"/>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a) “</w:t>
      </w:r>
      <w:r w:rsidRPr="00A036FE">
        <w:rPr>
          <w:rFonts w:ascii="Times New Roman" w:hAnsi="Times New Roman" w:cs="Times New Roman"/>
          <w:iCs/>
          <w:color w:val="252525"/>
          <w:sz w:val="24"/>
          <w:szCs w:val="24"/>
          <w:shd w:val="clear" w:color="auto" w:fill="FFFFFF"/>
        </w:rPr>
        <w:t>Continuing with this theme of do we learn our consumer behaviors or are some of these behaviors innate</w:t>
      </w:r>
      <w:r>
        <w:rPr>
          <w:rFonts w:ascii="Times New Roman" w:hAnsi="Times New Roman" w:cs="Times New Roman"/>
          <w:iCs/>
          <w:color w:val="252525"/>
          <w:sz w:val="24"/>
          <w:szCs w:val="24"/>
          <w:shd w:val="clear" w:color="auto" w:fill="FFFFFF"/>
        </w:rPr>
        <w:t>…”</w:t>
      </w:r>
    </w:p>
    <w:p w:rsidR="00E46FA1" w:rsidRDefault="00E46FA1" w:rsidP="00E46FA1">
      <w:pPr>
        <w:pStyle w:val="ListParagraph"/>
        <w:numPr>
          <w:ilvl w:val="0"/>
          <w:numId w:val="4"/>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w:t>
      </w:r>
      <w:r w:rsidRPr="00E46FA1">
        <w:rPr>
          <w:rFonts w:ascii="Times New Roman" w:hAnsi="Times New Roman" w:cs="Times New Roman"/>
          <w:iCs/>
          <w:color w:val="252525"/>
          <w:sz w:val="24"/>
          <w:szCs w:val="24"/>
          <w:shd w:val="clear" w:color="auto" w:fill="FFFFFF"/>
        </w:rPr>
        <w:t>Of course, evolutionary psychologists also argue that the mind is not an empty slate: we are born with certain innate predispositions</w:t>
      </w:r>
      <w:proofErr w:type="gramStart"/>
      <w:r w:rsidRPr="00E46FA1">
        <w:rPr>
          <w:rFonts w:ascii="Times New Roman" w:hAnsi="Times New Roman" w:cs="Times New Roman"/>
          <w:iCs/>
          <w:color w:val="252525"/>
          <w:sz w:val="24"/>
          <w:szCs w:val="24"/>
          <w:shd w:val="clear" w:color="auto" w:fill="FFFFFF"/>
        </w:rPr>
        <w:t>.[</w:t>
      </w:r>
      <w:proofErr w:type="gramEnd"/>
      <w:r w:rsidRPr="00E46FA1">
        <w:rPr>
          <w:rFonts w:ascii="Times New Roman" w:hAnsi="Times New Roman" w:cs="Times New Roman"/>
          <w:iCs/>
          <w:color w:val="252525"/>
          <w:sz w:val="24"/>
          <w:szCs w:val="24"/>
          <w:shd w:val="clear" w:color="auto" w:fill="FFFFFF"/>
        </w:rPr>
        <w:t xml:space="preserve"> 14] For example, take infants that again are too young to have been socialized and if you show them photos of individuals who have high or low facial symmetry, hence they are attractive or not, they will gaze at facial symmetric people for much longer.[ 15][ 16] By definition, they could not have been socialized to have that preference.</w:t>
      </w:r>
      <w:r>
        <w:rPr>
          <w:rFonts w:ascii="Times New Roman" w:hAnsi="Times New Roman" w:cs="Times New Roman"/>
          <w:iCs/>
          <w:color w:val="252525"/>
          <w:sz w:val="24"/>
          <w:szCs w:val="24"/>
          <w:shd w:val="clear" w:color="auto" w:fill="FFFFFF"/>
        </w:rPr>
        <w:t>”</w:t>
      </w:r>
    </w:p>
    <w:p w:rsidR="00E46FA1" w:rsidRDefault="00E46FA1" w:rsidP="00E46FA1">
      <w:pPr>
        <w:pStyle w:val="ListParagraph"/>
        <w:numPr>
          <w:ilvl w:val="0"/>
          <w:numId w:val="4"/>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w:t>
      </w:r>
      <w:r w:rsidRPr="00E46FA1">
        <w:rPr>
          <w:rFonts w:ascii="Times New Roman" w:hAnsi="Times New Roman" w:cs="Times New Roman"/>
          <w:iCs/>
          <w:color w:val="252525"/>
          <w:sz w:val="24"/>
          <w:szCs w:val="24"/>
          <w:shd w:val="clear" w:color="auto" w:fill="FFFFFF"/>
        </w:rPr>
        <w:t>You put the young males in the Porsche and their testosterone levels go completely haywire. What we found surprising was that it didn't matter whether it was in a public or private setting. We thought it would be a lot higher in the public setting. It turned out, that didn't matter. Put the guy in the Porsche and his T-levels shoot through the roof.</w:t>
      </w:r>
      <w:r>
        <w:rPr>
          <w:rFonts w:ascii="Times New Roman" w:hAnsi="Times New Roman" w:cs="Times New Roman"/>
          <w:iCs/>
          <w:color w:val="252525"/>
          <w:sz w:val="24"/>
          <w:szCs w:val="24"/>
          <w:shd w:val="clear" w:color="auto" w:fill="FFFFFF"/>
        </w:rPr>
        <w:t>”</w:t>
      </w:r>
    </w:p>
    <w:p w:rsidR="00E46FA1" w:rsidRDefault="00E46FA1" w:rsidP="00E46FA1">
      <w:pPr>
        <w:pStyle w:val="ListParagraph"/>
        <w:numPr>
          <w:ilvl w:val="0"/>
          <w:numId w:val="2"/>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 xml:space="preserve">This article supports my argument that consumerism specifically over-consumption will continue to be a problem for environmental sustainability because the behaviors are engrained in how we function and have evolved. </w:t>
      </w:r>
    </w:p>
    <w:p w:rsidR="00A036FE" w:rsidRDefault="00A036FE" w:rsidP="00E46FA1">
      <w:pPr>
        <w:pStyle w:val="ListParagraph"/>
        <w:numPr>
          <w:ilvl w:val="0"/>
          <w:numId w:val="2"/>
        </w:numPr>
        <w:rPr>
          <w:rFonts w:ascii="Times New Roman" w:hAnsi="Times New Roman" w:cs="Times New Roman"/>
          <w:iCs/>
          <w:color w:val="252525"/>
          <w:sz w:val="24"/>
          <w:szCs w:val="24"/>
          <w:shd w:val="clear" w:color="auto" w:fill="FFFFFF"/>
        </w:rPr>
      </w:pPr>
      <w:r w:rsidRPr="00E46FA1">
        <w:rPr>
          <w:rFonts w:ascii="Times New Roman" w:hAnsi="Times New Roman" w:cs="Times New Roman"/>
          <w:iCs/>
          <w:color w:val="252525"/>
          <w:sz w:val="24"/>
          <w:szCs w:val="24"/>
          <w:shd w:val="clear" w:color="auto" w:fill="FFFFFF"/>
        </w:rPr>
        <w:t xml:space="preserve"> </w:t>
      </w:r>
      <w:r w:rsidR="00E46FA1">
        <w:rPr>
          <w:rFonts w:ascii="Times New Roman" w:hAnsi="Times New Roman" w:cs="Times New Roman"/>
          <w:iCs/>
          <w:color w:val="252525"/>
          <w:sz w:val="24"/>
          <w:szCs w:val="24"/>
          <w:shd w:val="clear" w:color="auto" w:fill="FFFFFF"/>
        </w:rPr>
        <w:t xml:space="preserve">a) </w:t>
      </w:r>
      <w:r w:rsidR="00E46FA1" w:rsidRPr="00E46FA1">
        <w:rPr>
          <w:rFonts w:ascii="Times New Roman" w:hAnsi="Times New Roman" w:cs="Times New Roman"/>
          <w:iCs/>
          <w:color w:val="252525"/>
          <w:sz w:val="24"/>
          <w:szCs w:val="24"/>
          <w:shd w:val="clear" w:color="auto" w:fill="FFFFFF"/>
        </w:rPr>
        <w:t xml:space="preserve">For example studies have shown that when people are presented with </w:t>
      </w:r>
      <w:proofErr w:type="spellStart"/>
      <w:r w:rsidR="00E46FA1" w:rsidRPr="00E46FA1">
        <w:rPr>
          <w:rFonts w:ascii="Times New Roman" w:hAnsi="Times New Roman" w:cs="Times New Roman"/>
          <w:iCs/>
          <w:color w:val="252525"/>
          <w:sz w:val="24"/>
          <w:szCs w:val="24"/>
          <w:shd w:val="clear" w:color="auto" w:fill="FFFFFF"/>
        </w:rPr>
        <w:t>m&amp;ms</w:t>
      </w:r>
      <w:proofErr w:type="spellEnd"/>
      <w:r w:rsidR="00E46FA1" w:rsidRPr="00E46FA1">
        <w:rPr>
          <w:rFonts w:ascii="Times New Roman" w:hAnsi="Times New Roman" w:cs="Times New Roman"/>
          <w:iCs/>
          <w:color w:val="252525"/>
          <w:sz w:val="24"/>
          <w:szCs w:val="24"/>
          <w:shd w:val="clear" w:color="auto" w:fill="FFFFFF"/>
        </w:rPr>
        <w:t xml:space="preserve"> or buffets with a large variety of colors or foods they eat more simply because of the variety effect, which happens because our bodies need a wide variety of nutrients but there are also dangers in eating a single food source if that source becomes contaminated with pathogens</w:t>
      </w:r>
      <w:r w:rsidR="00E46FA1">
        <w:rPr>
          <w:rFonts w:ascii="Times New Roman" w:hAnsi="Times New Roman" w:cs="Times New Roman"/>
          <w:iCs/>
          <w:color w:val="252525"/>
          <w:sz w:val="24"/>
          <w:szCs w:val="24"/>
          <w:shd w:val="clear" w:color="auto" w:fill="FFFFFF"/>
        </w:rPr>
        <w:t>.</w:t>
      </w:r>
    </w:p>
    <w:p w:rsidR="00E46FA1" w:rsidRDefault="00E46FA1" w:rsidP="00E46FA1">
      <w:pPr>
        <w:pStyle w:val="ListParagraph"/>
        <w:ind w:left="360"/>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 xml:space="preserve">b) </w:t>
      </w:r>
      <w:r w:rsidRPr="00E46FA1">
        <w:rPr>
          <w:rFonts w:ascii="Times New Roman" w:hAnsi="Times New Roman" w:cs="Times New Roman"/>
          <w:iCs/>
          <w:color w:val="252525"/>
          <w:sz w:val="24"/>
          <w:szCs w:val="24"/>
          <w:shd w:val="clear" w:color="auto" w:fill="FFFFFF"/>
        </w:rPr>
        <w:t xml:space="preserve">Another study in this field showed that it’s very possible that consumers, specifically males use over-consumption to signal that they are an ideal choice for a </w:t>
      </w:r>
      <w:proofErr w:type="gramStart"/>
      <w:r w:rsidRPr="00E46FA1">
        <w:rPr>
          <w:rFonts w:ascii="Times New Roman" w:hAnsi="Times New Roman" w:cs="Times New Roman"/>
          <w:iCs/>
          <w:color w:val="252525"/>
          <w:sz w:val="24"/>
          <w:szCs w:val="24"/>
          <w:shd w:val="clear" w:color="auto" w:fill="FFFFFF"/>
        </w:rPr>
        <w:t>mate  this</w:t>
      </w:r>
      <w:proofErr w:type="gramEnd"/>
      <w:r w:rsidRPr="00E46FA1">
        <w:rPr>
          <w:rFonts w:ascii="Times New Roman" w:hAnsi="Times New Roman" w:cs="Times New Roman"/>
          <w:iCs/>
          <w:color w:val="252525"/>
          <w:sz w:val="24"/>
          <w:szCs w:val="24"/>
          <w:shd w:val="clear" w:color="auto" w:fill="FFFFFF"/>
        </w:rPr>
        <w:t xml:space="preserve"> study performed by Dr. </w:t>
      </w:r>
      <w:proofErr w:type="spellStart"/>
      <w:r w:rsidRPr="00E46FA1">
        <w:rPr>
          <w:rFonts w:ascii="Times New Roman" w:hAnsi="Times New Roman" w:cs="Times New Roman"/>
          <w:iCs/>
          <w:color w:val="252525"/>
          <w:sz w:val="24"/>
          <w:szCs w:val="24"/>
          <w:shd w:val="clear" w:color="auto" w:fill="FFFFFF"/>
        </w:rPr>
        <w:t>Saad</w:t>
      </w:r>
      <w:proofErr w:type="spellEnd"/>
      <w:r w:rsidRPr="00E46FA1">
        <w:rPr>
          <w:rFonts w:ascii="Times New Roman" w:hAnsi="Times New Roman" w:cs="Times New Roman"/>
          <w:iCs/>
          <w:color w:val="252525"/>
          <w:sz w:val="24"/>
          <w:szCs w:val="24"/>
          <w:shd w:val="clear" w:color="auto" w:fill="FFFFFF"/>
        </w:rPr>
        <w:t xml:space="preserve"> showed that even in an isolated environment the testosterone levels of </w:t>
      </w:r>
      <w:r w:rsidRPr="00E46FA1">
        <w:rPr>
          <w:rFonts w:ascii="Times New Roman" w:hAnsi="Times New Roman" w:cs="Times New Roman"/>
          <w:iCs/>
          <w:color w:val="252525"/>
          <w:sz w:val="24"/>
          <w:szCs w:val="24"/>
          <w:shd w:val="clear" w:color="auto" w:fill="FFFFFF"/>
        </w:rPr>
        <w:lastRenderedPageBreak/>
        <w:t>males increased greatly when you place them in a sports car and decreases if they are placed in a beat up old car</w:t>
      </w:r>
      <w:r>
        <w:rPr>
          <w:rFonts w:ascii="Times New Roman" w:hAnsi="Times New Roman" w:cs="Times New Roman"/>
          <w:iCs/>
          <w:color w:val="252525"/>
          <w:sz w:val="24"/>
          <w:szCs w:val="24"/>
          <w:shd w:val="clear" w:color="auto" w:fill="FFFFFF"/>
        </w:rPr>
        <w:t>.</w:t>
      </w:r>
    </w:p>
    <w:p w:rsidR="00E46FA1" w:rsidRDefault="00E46FA1" w:rsidP="00E46FA1">
      <w:pPr>
        <w:pStyle w:val="ListParagraph"/>
        <w:ind w:left="360"/>
        <w:rPr>
          <w:rFonts w:ascii="Times New Roman" w:hAnsi="Times New Roman" w:cs="Times New Roman"/>
          <w:iCs/>
          <w:color w:val="252525"/>
          <w:sz w:val="24"/>
          <w:szCs w:val="24"/>
          <w:shd w:val="clear" w:color="auto" w:fill="FFFFFF"/>
        </w:rPr>
      </w:pPr>
    </w:p>
    <w:p w:rsidR="00E46FA1" w:rsidRPr="00E46FA1" w:rsidRDefault="00E46FA1" w:rsidP="00E46FA1">
      <w:pPr>
        <w:pStyle w:val="ListParagraph"/>
        <w:numPr>
          <w:ilvl w:val="0"/>
          <w:numId w:val="5"/>
        </w:numPr>
        <w:spacing w:after="0" w:line="240" w:lineRule="auto"/>
        <w:rPr>
          <w:rFonts w:ascii="Times New Roman" w:eastAsia="Times New Roman" w:hAnsi="Times New Roman" w:cs="Times New Roman"/>
          <w:sz w:val="24"/>
          <w:szCs w:val="24"/>
        </w:rPr>
      </w:pPr>
      <w:r w:rsidRPr="00E46FA1">
        <w:rPr>
          <w:rFonts w:ascii="Times New Roman" w:eastAsia="Times New Roman" w:hAnsi="Times New Roman" w:cs="Times New Roman"/>
          <w:sz w:val="24"/>
          <w:szCs w:val="24"/>
        </w:rPr>
        <w:t xml:space="preserve">Wolff, Hendrik. “Value of Time: Speeding Behavior and Gasoline Prices.” </w:t>
      </w:r>
      <w:r w:rsidRPr="00E46FA1">
        <w:rPr>
          <w:rFonts w:ascii="Times New Roman" w:eastAsia="Times New Roman" w:hAnsi="Times New Roman" w:cs="Times New Roman"/>
          <w:i/>
          <w:iCs/>
          <w:sz w:val="24"/>
          <w:szCs w:val="24"/>
        </w:rPr>
        <w:t>Journal of Environmental Economics and Management</w:t>
      </w:r>
      <w:r w:rsidRPr="00E46FA1">
        <w:rPr>
          <w:rFonts w:ascii="Times New Roman" w:eastAsia="Times New Roman" w:hAnsi="Times New Roman" w:cs="Times New Roman"/>
          <w:sz w:val="24"/>
          <w:szCs w:val="24"/>
        </w:rPr>
        <w:t xml:space="preserve"> 67, no. 1 (January 2014): 71–88. doi:10.1016/j.jeem.2013.11.002.</w:t>
      </w:r>
    </w:p>
    <w:p w:rsidR="00E46FA1" w:rsidRDefault="00E46FA1" w:rsidP="00E46FA1">
      <w:pPr>
        <w:pStyle w:val="ListParagraph"/>
        <w:numPr>
          <w:ilvl w:val="0"/>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 xml:space="preserve">Hendrik Wolff is an assistant profess of economics at the University of Washington who received his PhD </w:t>
      </w:r>
      <w:r w:rsidR="00CD15BD">
        <w:rPr>
          <w:rFonts w:ascii="Times New Roman" w:hAnsi="Times New Roman" w:cs="Times New Roman"/>
          <w:iCs/>
          <w:color w:val="252525"/>
          <w:sz w:val="24"/>
          <w:szCs w:val="24"/>
          <w:shd w:val="clear" w:color="auto" w:fill="FFFFFF"/>
        </w:rPr>
        <w:t>in Agricultural and Resource Economics from the University of California, Berkeley. He has published several papers on a wide range of topics including speeding behavior, pest management, agricultural supply analysis and the adoption of green vehicles.</w:t>
      </w:r>
    </w:p>
    <w:p w:rsidR="00CD15BD" w:rsidRDefault="00CD15BD" w:rsidP="00CD15BD">
      <w:pPr>
        <w:pStyle w:val="ListParagraph"/>
        <w:numPr>
          <w:ilvl w:val="0"/>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 xml:space="preserve">The main argument of the article </w:t>
      </w:r>
      <w:r w:rsidRPr="00CD15BD">
        <w:rPr>
          <w:rFonts w:ascii="Times New Roman" w:hAnsi="Times New Roman" w:cs="Times New Roman"/>
          <w:i/>
          <w:iCs/>
          <w:color w:val="252525"/>
          <w:sz w:val="24"/>
          <w:szCs w:val="24"/>
          <w:shd w:val="clear" w:color="auto" w:fill="FFFFFF"/>
        </w:rPr>
        <w:t>Value of time: Speeding behavior and gasoline prices</w:t>
      </w:r>
      <w:r>
        <w:rPr>
          <w:rFonts w:ascii="Times New Roman" w:hAnsi="Times New Roman" w:cs="Times New Roman"/>
          <w:i/>
          <w:iCs/>
          <w:color w:val="252525"/>
          <w:sz w:val="24"/>
          <w:szCs w:val="24"/>
          <w:shd w:val="clear" w:color="auto" w:fill="FFFFFF"/>
        </w:rPr>
        <w:t xml:space="preserve"> </w:t>
      </w:r>
      <w:r>
        <w:rPr>
          <w:rFonts w:ascii="Times New Roman" w:hAnsi="Times New Roman" w:cs="Times New Roman"/>
          <w:iCs/>
          <w:color w:val="252525"/>
          <w:sz w:val="24"/>
          <w:szCs w:val="24"/>
          <w:shd w:val="clear" w:color="auto" w:fill="FFFFFF"/>
        </w:rPr>
        <w:t>despite severe risks people are still willing to speed because of how highly they value time.</w:t>
      </w:r>
    </w:p>
    <w:p w:rsidR="00CD15BD" w:rsidRDefault="00CD15BD" w:rsidP="00CD15BD">
      <w:pPr>
        <w:pStyle w:val="ListParagraph"/>
        <w:numPr>
          <w:ilvl w:val="0"/>
          <w:numId w:val="5"/>
        </w:numPr>
        <w:rPr>
          <w:rFonts w:ascii="Times New Roman" w:hAnsi="Times New Roman" w:cs="Times New Roman"/>
          <w:iCs/>
          <w:color w:val="252525"/>
          <w:sz w:val="24"/>
          <w:szCs w:val="24"/>
          <w:shd w:val="clear" w:color="auto" w:fill="FFFFFF"/>
        </w:rPr>
      </w:pPr>
    </w:p>
    <w:p w:rsidR="00CD15BD" w:rsidRDefault="00CD15BD" w:rsidP="00CD15BD">
      <w:pPr>
        <w:pStyle w:val="ListParagraph"/>
        <w:numPr>
          <w:ilvl w:val="1"/>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Different modes of travel are considered to display the different prices people are willing to pay for faster transportation.</w:t>
      </w:r>
    </w:p>
    <w:p w:rsidR="00CD15BD" w:rsidRDefault="00CD15BD" w:rsidP="00CD15BD">
      <w:pPr>
        <w:pStyle w:val="ListParagraph"/>
        <w:numPr>
          <w:ilvl w:val="1"/>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The author prevents value of time estimates other than his own and explains where the difference in percentage of hourly wage rates comes from.</w:t>
      </w:r>
    </w:p>
    <w:p w:rsidR="00CD15BD" w:rsidRDefault="00CD15BD" w:rsidP="00CD15BD">
      <w:pPr>
        <w:pStyle w:val="ListParagraph"/>
        <w:numPr>
          <w:ilvl w:val="1"/>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 xml:space="preserve">Rather complex formulas are presented to quantify the value of time with respect to </w:t>
      </w:r>
      <w:r w:rsidR="003A6839">
        <w:rPr>
          <w:rFonts w:ascii="Times New Roman" w:hAnsi="Times New Roman" w:cs="Times New Roman"/>
          <w:iCs/>
          <w:color w:val="252525"/>
          <w:sz w:val="24"/>
          <w:szCs w:val="24"/>
          <w:shd w:val="clear" w:color="auto" w:fill="FFFFFF"/>
        </w:rPr>
        <w:t>speeding tickets and traffic safety that give a dollar amount relative to hours of driving.</w:t>
      </w:r>
    </w:p>
    <w:p w:rsidR="003A6839" w:rsidRDefault="003A6839" w:rsidP="003A6839">
      <w:pPr>
        <w:pStyle w:val="ListParagraph"/>
        <w:numPr>
          <w:ilvl w:val="0"/>
          <w:numId w:val="5"/>
        </w:numPr>
        <w:rPr>
          <w:rFonts w:ascii="Times New Roman" w:hAnsi="Times New Roman" w:cs="Times New Roman"/>
          <w:iCs/>
          <w:color w:val="252525"/>
          <w:sz w:val="24"/>
          <w:szCs w:val="24"/>
          <w:shd w:val="clear" w:color="auto" w:fill="FFFFFF"/>
        </w:rPr>
      </w:pPr>
    </w:p>
    <w:p w:rsidR="003A6839" w:rsidRDefault="003A6839" w:rsidP="003A6839">
      <w:pPr>
        <w:pStyle w:val="ListParagraph"/>
        <w:numPr>
          <w:ilvl w:val="1"/>
          <w:numId w:val="5"/>
        </w:numPr>
        <w:rPr>
          <w:rFonts w:ascii="Times New Roman" w:hAnsi="Times New Roman" w:cs="Times New Roman"/>
          <w:iCs/>
          <w:color w:val="252525"/>
          <w:sz w:val="24"/>
          <w:szCs w:val="24"/>
          <w:shd w:val="clear" w:color="auto" w:fill="FFFFFF"/>
        </w:rPr>
      </w:pPr>
      <w:r w:rsidRPr="003A6839">
        <w:rPr>
          <w:rFonts w:ascii="Times New Roman" w:hAnsi="Times New Roman" w:cs="Times New Roman"/>
          <w:iCs/>
          <w:color w:val="252525"/>
          <w:sz w:val="24"/>
          <w:szCs w:val="24"/>
          <w:shd w:val="clear" w:color="auto" w:fill="FFFFFF"/>
        </w:rPr>
        <w:t>One of the fundamental constraints in life is time. To manage this scarce resource, in everyday decisions, people tradeoff money for time by ordering food instead of cooking, employing a landscaper instead of gardening, or choosing a taxi over the bus.</w:t>
      </w:r>
    </w:p>
    <w:p w:rsidR="003A6839" w:rsidRDefault="003A6839" w:rsidP="003A6839">
      <w:pPr>
        <w:pStyle w:val="ListParagraph"/>
        <w:numPr>
          <w:ilvl w:val="1"/>
          <w:numId w:val="5"/>
        </w:numPr>
        <w:rPr>
          <w:rFonts w:ascii="Times New Roman" w:hAnsi="Times New Roman" w:cs="Times New Roman"/>
          <w:iCs/>
          <w:color w:val="252525"/>
          <w:sz w:val="24"/>
          <w:szCs w:val="24"/>
          <w:shd w:val="clear" w:color="auto" w:fill="FFFFFF"/>
        </w:rPr>
      </w:pPr>
      <w:proofErr w:type="spellStart"/>
      <w:r w:rsidRPr="003A6839">
        <w:rPr>
          <w:rFonts w:ascii="Times New Roman" w:hAnsi="Times New Roman" w:cs="Times New Roman"/>
          <w:iCs/>
          <w:color w:val="252525"/>
          <w:sz w:val="24"/>
          <w:szCs w:val="24"/>
          <w:shd w:val="clear" w:color="auto" w:fill="FFFFFF"/>
        </w:rPr>
        <w:t>Ashenfelter</w:t>
      </w:r>
      <w:proofErr w:type="spellEnd"/>
      <w:r w:rsidRPr="003A6839">
        <w:rPr>
          <w:rFonts w:ascii="Times New Roman" w:hAnsi="Times New Roman" w:cs="Times New Roman"/>
          <w:iCs/>
          <w:color w:val="252525"/>
          <w:sz w:val="24"/>
          <w:szCs w:val="24"/>
          <w:shd w:val="clear" w:color="auto" w:fill="FFFFFF"/>
        </w:rPr>
        <w:t xml:space="preserve"> and Greenstone (2004)20 find that U.S. states increasing the speed limit from 55 mph to 65 mph experienced an average speed increase of 2.5 mph, and the fatality rate in these states increased by 35%.</w:t>
      </w:r>
    </w:p>
    <w:p w:rsidR="003A6839" w:rsidRDefault="003A6839" w:rsidP="003A6839">
      <w:pPr>
        <w:pStyle w:val="ListParagraph"/>
        <w:numPr>
          <w:ilvl w:val="1"/>
          <w:numId w:val="5"/>
        </w:numPr>
        <w:rPr>
          <w:rFonts w:ascii="Times New Roman" w:hAnsi="Times New Roman" w:cs="Times New Roman"/>
          <w:iCs/>
          <w:color w:val="252525"/>
          <w:sz w:val="24"/>
          <w:szCs w:val="24"/>
          <w:shd w:val="clear" w:color="auto" w:fill="FFFFFF"/>
        </w:rPr>
      </w:pPr>
      <w:r w:rsidRPr="003A6839">
        <w:rPr>
          <w:rFonts w:ascii="Times New Roman" w:hAnsi="Times New Roman" w:cs="Times New Roman"/>
          <w:iCs/>
          <w:color w:val="252525"/>
          <w:sz w:val="24"/>
          <w:szCs w:val="24"/>
          <w:shd w:val="clear" w:color="auto" w:fill="FFFFFF"/>
        </w:rPr>
        <w:t>Moreover, our study has policy implication. The U.S. Department of Transportation currently uses a VOT baseline of 50% of the gross wage rate (DOT, 2010) and must conduct cost benefit analysis for any large public infrastructure project.</w:t>
      </w:r>
    </w:p>
    <w:p w:rsidR="003A6839" w:rsidRDefault="003A6839" w:rsidP="003A6839">
      <w:pPr>
        <w:pStyle w:val="ListParagraph"/>
        <w:numPr>
          <w:ilvl w:val="0"/>
          <w:numId w:val="5"/>
        </w:numPr>
        <w:rPr>
          <w:rFonts w:ascii="Times New Roman" w:hAnsi="Times New Roman" w:cs="Times New Roman"/>
          <w:iCs/>
          <w:color w:val="252525"/>
          <w:sz w:val="24"/>
          <w:szCs w:val="24"/>
          <w:shd w:val="clear" w:color="auto" w:fill="FFFFFF"/>
        </w:rPr>
      </w:pPr>
      <w:r>
        <w:rPr>
          <w:rFonts w:ascii="Times New Roman" w:hAnsi="Times New Roman" w:cs="Times New Roman"/>
          <w:iCs/>
          <w:color w:val="252525"/>
          <w:sz w:val="24"/>
          <w:szCs w:val="24"/>
          <w:shd w:val="clear" w:color="auto" w:fill="FFFFFF"/>
        </w:rPr>
        <w:t>This article supported my presentation because I was saying that despite their being clear risks people are willing to partake in behaviors that appear to save them time, which is money nowadays.</w:t>
      </w:r>
    </w:p>
    <w:p w:rsidR="003A6839" w:rsidRDefault="003A6839" w:rsidP="003A6839">
      <w:pPr>
        <w:pStyle w:val="ListParagraph"/>
        <w:numPr>
          <w:ilvl w:val="0"/>
          <w:numId w:val="5"/>
        </w:numPr>
        <w:rPr>
          <w:rFonts w:ascii="Times New Roman" w:hAnsi="Times New Roman" w:cs="Times New Roman"/>
          <w:iCs/>
          <w:color w:val="252525"/>
          <w:sz w:val="24"/>
          <w:szCs w:val="24"/>
          <w:shd w:val="clear" w:color="auto" w:fill="FFFFFF"/>
        </w:rPr>
      </w:pPr>
    </w:p>
    <w:p w:rsidR="003A6839" w:rsidRPr="003A6839" w:rsidRDefault="003A6839" w:rsidP="003A6839">
      <w:pPr>
        <w:pStyle w:val="ListParagraph"/>
        <w:numPr>
          <w:ilvl w:val="1"/>
          <w:numId w:val="5"/>
        </w:numPr>
        <w:rPr>
          <w:rFonts w:ascii="Times New Roman" w:hAnsi="Times New Roman" w:cs="Times New Roman"/>
          <w:iCs/>
          <w:color w:val="252525"/>
          <w:sz w:val="24"/>
          <w:szCs w:val="24"/>
          <w:shd w:val="clear" w:color="auto" w:fill="FFFFFF"/>
        </w:rPr>
      </w:pPr>
      <w:r w:rsidRPr="003A6839">
        <w:rPr>
          <w:rFonts w:ascii="Times New Roman" w:hAnsi="Times New Roman" w:cs="Times New Roman"/>
          <w:iCs/>
          <w:color w:val="252525"/>
          <w:sz w:val="24"/>
          <w:szCs w:val="24"/>
          <w:shd w:val="clear" w:color="auto" w:fill="FFFFFF"/>
        </w:rPr>
        <w:t>An article I read on the value of time said that states which raised their speed limit on rural roads from 55 to 65mph experienced a 35% increase in those state’s fatality rate</w:t>
      </w:r>
    </w:p>
    <w:p w:rsidR="003A6839" w:rsidRDefault="003A6839" w:rsidP="003A6839">
      <w:pPr>
        <w:pStyle w:val="ListParagraph"/>
        <w:numPr>
          <w:ilvl w:val="1"/>
          <w:numId w:val="5"/>
        </w:numPr>
        <w:rPr>
          <w:rFonts w:ascii="Times New Roman" w:hAnsi="Times New Roman" w:cs="Times New Roman"/>
          <w:iCs/>
          <w:color w:val="252525"/>
          <w:sz w:val="24"/>
          <w:szCs w:val="24"/>
          <w:shd w:val="clear" w:color="auto" w:fill="FFFFFF"/>
        </w:rPr>
      </w:pPr>
      <w:r w:rsidRPr="003A6839">
        <w:rPr>
          <w:rFonts w:ascii="Times New Roman" w:hAnsi="Times New Roman" w:cs="Times New Roman"/>
          <w:iCs/>
          <w:color w:val="252525"/>
          <w:sz w:val="24"/>
          <w:szCs w:val="24"/>
          <w:shd w:val="clear" w:color="auto" w:fill="FFFFFF"/>
        </w:rPr>
        <w:lastRenderedPageBreak/>
        <w:t>This same study revealed that on average excessive speeding will cost drivers between 10 and 12 dollars per hour of driving due to speeding tickets</w:t>
      </w:r>
    </w:p>
    <w:p w:rsidR="006413D3" w:rsidRPr="003A6839" w:rsidRDefault="006413D3" w:rsidP="006413D3">
      <w:pPr>
        <w:pStyle w:val="ListParagraph"/>
        <w:ind w:left="1440"/>
        <w:rPr>
          <w:rFonts w:ascii="Times New Roman" w:hAnsi="Times New Roman" w:cs="Times New Roman"/>
          <w:iCs/>
          <w:color w:val="252525"/>
          <w:sz w:val="24"/>
          <w:szCs w:val="24"/>
          <w:shd w:val="clear" w:color="auto" w:fill="FFFFFF"/>
        </w:rPr>
      </w:pPr>
    </w:p>
    <w:p w:rsidR="003A6839" w:rsidRDefault="003A6839" w:rsidP="003A6839">
      <w:pPr>
        <w:pStyle w:val="ListParagraph"/>
        <w:numPr>
          <w:ilvl w:val="0"/>
          <w:numId w:val="7"/>
        </w:numPr>
        <w:spacing w:after="0" w:line="240" w:lineRule="auto"/>
        <w:rPr>
          <w:rFonts w:ascii="Times New Roman" w:eastAsia="Times New Roman" w:hAnsi="Times New Roman" w:cs="Times New Roman"/>
          <w:sz w:val="24"/>
          <w:szCs w:val="24"/>
        </w:rPr>
      </w:pPr>
      <w:r w:rsidRPr="003A6839">
        <w:rPr>
          <w:rFonts w:ascii="Times New Roman" w:eastAsia="Times New Roman" w:hAnsi="Times New Roman" w:cs="Times New Roman"/>
          <w:sz w:val="24"/>
          <w:szCs w:val="24"/>
        </w:rPr>
        <w:t xml:space="preserve">Carpenter, Murray. “Single-Use Coffee Pods a Conundrum.” </w:t>
      </w:r>
      <w:r w:rsidRPr="003A6839">
        <w:rPr>
          <w:rFonts w:ascii="Times New Roman" w:eastAsia="Times New Roman" w:hAnsi="Times New Roman" w:cs="Times New Roman"/>
          <w:i/>
          <w:iCs/>
          <w:sz w:val="24"/>
          <w:szCs w:val="24"/>
        </w:rPr>
        <w:t>The New York Times</w:t>
      </w:r>
      <w:r w:rsidRPr="003A6839">
        <w:rPr>
          <w:rFonts w:ascii="Times New Roman" w:eastAsia="Times New Roman" w:hAnsi="Times New Roman" w:cs="Times New Roman"/>
          <w:sz w:val="24"/>
          <w:szCs w:val="24"/>
        </w:rPr>
        <w:t>, August 3, 2010, sec. Business / Energy &amp; Environment. http://www.nytimes.com/2010/08/04/business/energy-environment/04coffee.html.</w:t>
      </w:r>
    </w:p>
    <w:p w:rsidR="003A6839" w:rsidRDefault="0061230F" w:rsidP="003A6839">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Murray Carpenter is a journalist based in Maine who has written articles for The New York Times, Wired and National Geographic. He has written many articles with topics ranging from caffeine drinks to New England’s wildlife to invasive species.</w:t>
      </w:r>
    </w:p>
    <w:p w:rsidR="0061230F" w:rsidRDefault="0061230F" w:rsidP="003A6839">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main topic of this argument is that single serve coffee brewers create an unnecessary amount of waste.</w:t>
      </w:r>
    </w:p>
    <w:p w:rsidR="0061230F" w:rsidRDefault="0061230F" w:rsidP="003A6839">
      <w:pPr>
        <w:pStyle w:val="ListParagraph"/>
        <w:numPr>
          <w:ilvl w:val="0"/>
          <w:numId w:val="7"/>
        </w:numPr>
        <w:spacing w:after="0" w:line="240" w:lineRule="auto"/>
        <w:rPr>
          <w:rFonts w:ascii="Times New Roman" w:eastAsia="Times New Roman" w:hAnsi="Times New Roman" w:cs="Times New Roman"/>
          <w:sz w:val="24"/>
          <w:szCs w:val="24"/>
        </w:rPr>
      </w:pPr>
    </w:p>
    <w:p w:rsidR="0061230F" w:rsidRDefault="0061230F" w:rsidP="0061230F">
      <w:pPr>
        <w:pStyle w:val="ListParagraph"/>
        <w:numPr>
          <w:ilvl w:val="1"/>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Reasons are given for why k-cups have become so popular; they are quick and provide customers with access to great variety.</w:t>
      </w:r>
    </w:p>
    <w:p w:rsidR="0061230F" w:rsidRDefault="006413D3" w:rsidP="0061230F">
      <w:pPr>
        <w:pStyle w:val="ListParagraph"/>
        <w:numPr>
          <w:ilvl w:val="1"/>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 gives the reader an idea of the scale at which waste is accumulated from single cup brewers.</w:t>
      </w:r>
    </w:p>
    <w:p w:rsidR="006413D3" w:rsidRDefault="006413D3" w:rsidP="0061230F">
      <w:pPr>
        <w:pStyle w:val="ListParagraph"/>
        <w:numPr>
          <w:ilvl w:val="1"/>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author also mentions that some users know that there are issues with waste from the k-cups but disregard it due to the convenience. </w:t>
      </w:r>
    </w:p>
    <w:p w:rsidR="006413D3" w:rsidRDefault="006413D3" w:rsidP="006413D3">
      <w:pPr>
        <w:pStyle w:val="ListParagraph"/>
        <w:numPr>
          <w:ilvl w:val="0"/>
          <w:numId w:val="7"/>
        </w:numPr>
        <w:spacing w:after="0" w:line="240" w:lineRule="auto"/>
        <w:rPr>
          <w:rFonts w:ascii="Times New Roman" w:eastAsia="Times New Roman" w:hAnsi="Times New Roman" w:cs="Times New Roman"/>
          <w:sz w:val="24"/>
          <w:szCs w:val="24"/>
        </w:rPr>
      </w:pPr>
    </w:p>
    <w:p w:rsidR="006413D3" w:rsidRDefault="006413D3" w:rsidP="006413D3">
      <w:pPr>
        <w:pStyle w:val="ListParagraph"/>
        <w:numPr>
          <w:ilvl w:val="1"/>
          <w:numId w:val="7"/>
        </w:numPr>
        <w:spacing w:after="0" w:line="240" w:lineRule="auto"/>
        <w:rPr>
          <w:rFonts w:ascii="Times New Roman" w:eastAsia="Times New Roman" w:hAnsi="Times New Roman" w:cs="Times New Roman"/>
          <w:sz w:val="24"/>
          <w:szCs w:val="24"/>
        </w:rPr>
      </w:pPr>
      <w:r w:rsidRPr="006413D3">
        <w:rPr>
          <w:rFonts w:ascii="Times New Roman" w:eastAsia="Times New Roman" w:hAnsi="Times New Roman" w:cs="Times New Roman"/>
          <w:sz w:val="24"/>
          <w:szCs w:val="24"/>
        </w:rPr>
        <w:t xml:space="preserve">But do we need this product enough that we need to be trying to find all these different solutions for the components of it, or can we just go back to the old way that we used to make coffee, and </w:t>
      </w:r>
      <w:proofErr w:type="gramStart"/>
      <w:r w:rsidRPr="006413D3">
        <w:rPr>
          <w:rFonts w:ascii="Times New Roman" w:eastAsia="Times New Roman" w:hAnsi="Times New Roman" w:cs="Times New Roman"/>
          <w:sz w:val="24"/>
          <w:szCs w:val="24"/>
        </w:rPr>
        <w:t>was</w:t>
      </w:r>
      <w:proofErr w:type="gramEnd"/>
      <w:r w:rsidRPr="006413D3">
        <w:rPr>
          <w:rFonts w:ascii="Times New Roman" w:eastAsia="Times New Roman" w:hAnsi="Times New Roman" w:cs="Times New Roman"/>
          <w:sz w:val="24"/>
          <w:szCs w:val="24"/>
        </w:rPr>
        <w:t xml:space="preserve"> that good enough?</w:t>
      </w:r>
    </w:p>
    <w:p w:rsidR="006413D3" w:rsidRDefault="006413D3" w:rsidP="006413D3">
      <w:pPr>
        <w:pStyle w:val="ListParagraph"/>
        <w:numPr>
          <w:ilvl w:val="1"/>
          <w:numId w:val="7"/>
        </w:numPr>
        <w:spacing w:after="0" w:line="240" w:lineRule="auto"/>
        <w:rPr>
          <w:rFonts w:ascii="Times New Roman" w:eastAsia="Times New Roman" w:hAnsi="Times New Roman" w:cs="Times New Roman"/>
          <w:sz w:val="24"/>
          <w:szCs w:val="24"/>
        </w:rPr>
      </w:pPr>
      <w:r w:rsidRPr="006413D3">
        <w:rPr>
          <w:rFonts w:ascii="Times New Roman" w:eastAsia="Times New Roman" w:hAnsi="Times New Roman" w:cs="Times New Roman"/>
          <w:sz w:val="24"/>
          <w:szCs w:val="24"/>
        </w:rPr>
        <w:t>If you are trying to create something that is single use, disposable, and relies on a one-way packaging that can’t be recycled, there are inherent problems with that.</w:t>
      </w:r>
    </w:p>
    <w:p w:rsidR="006413D3" w:rsidRDefault="006413D3" w:rsidP="006413D3">
      <w:pPr>
        <w:pStyle w:val="ListParagraph"/>
        <w:numPr>
          <w:ilvl w:val="1"/>
          <w:numId w:val="7"/>
        </w:numPr>
        <w:spacing w:after="0" w:line="240" w:lineRule="auto"/>
        <w:rPr>
          <w:rFonts w:ascii="Times New Roman" w:eastAsia="Times New Roman" w:hAnsi="Times New Roman" w:cs="Times New Roman"/>
          <w:sz w:val="24"/>
          <w:szCs w:val="24"/>
        </w:rPr>
      </w:pPr>
      <w:r w:rsidRPr="006413D3">
        <w:rPr>
          <w:rFonts w:ascii="Times New Roman" w:eastAsia="Times New Roman" w:hAnsi="Times New Roman" w:cs="Times New Roman"/>
          <w:sz w:val="24"/>
          <w:szCs w:val="24"/>
        </w:rPr>
        <w:t>To some consumers, however, the convenience and efficiency override the waste issue.</w:t>
      </w:r>
    </w:p>
    <w:p w:rsidR="006413D3" w:rsidRDefault="006413D3" w:rsidP="006413D3">
      <w:pPr>
        <w:pStyle w:val="ListParagraph"/>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Similar to the annotation before this one it showed that people are willing to take risks or create excess waste in the attempt to save time.</w:t>
      </w:r>
    </w:p>
    <w:p w:rsidR="006413D3" w:rsidRDefault="006413D3" w:rsidP="006413D3">
      <w:pPr>
        <w:pStyle w:val="ListParagraph"/>
        <w:numPr>
          <w:ilvl w:val="0"/>
          <w:numId w:val="7"/>
        </w:numPr>
        <w:spacing w:after="0" w:line="240" w:lineRule="auto"/>
        <w:rPr>
          <w:rFonts w:ascii="Times New Roman" w:eastAsia="Times New Roman" w:hAnsi="Times New Roman" w:cs="Times New Roman"/>
          <w:sz w:val="24"/>
          <w:szCs w:val="24"/>
        </w:rPr>
      </w:pPr>
    </w:p>
    <w:p w:rsidR="006413D3" w:rsidRPr="006413D3" w:rsidRDefault="006413D3" w:rsidP="006413D3">
      <w:pPr>
        <w:pStyle w:val="ListParagraph"/>
        <w:numPr>
          <w:ilvl w:val="1"/>
          <w:numId w:val="7"/>
        </w:numPr>
        <w:rPr>
          <w:rFonts w:ascii="Times New Roman" w:eastAsia="Times New Roman" w:hAnsi="Times New Roman" w:cs="Times New Roman"/>
          <w:sz w:val="24"/>
          <w:szCs w:val="24"/>
        </w:rPr>
      </w:pPr>
      <w:r w:rsidRPr="006413D3">
        <w:rPr>
          <w:rFonts w:ascii="Times New Roman" w:eastAsia="Times New Roman" w:hAnsi="Times New Roman" w:cs="Times New Roman"/>
          <w:sz w:val="24"/>
          <w:szCs w:val="24"/>
        </w:rPr>
        <w:t xml:space="preserve">Green Mountain Coffee whose motto is Brewing a Better World has produced 80% of their sales in recent years from </w:t>
      </w:r>
      <w:proofErr w:type="spellStart"/>
      <w:r w:rsidRPr="006413D3">
        <w:rPr>
          <w:rFonts w:ascii="Times New Roman" w:eastAsia="Times New Roman" w:hAnsi="Times New Roman" w:cs="Times New Roman"/>
          <w:sz w:val="24"/>
          <w:szCs w:val="24"/>
        </w:rPr>
        <w:t>nonrecyclable</w:t>
      </w:r>
      <w:proofErr w:type="spellEnd"/>
      <w:r w:rsidRPr="006413D3">
        <w:rPr>
          <w:rFonts w:ascii="Times New Roman" w:eastAsia="Times New Roman" w:hAnsi="Times New Roman" w:cs="Times New Roman"/>
          <w:sz w:val="24"/>
          <w:szCs w:val="24"/>
        </w:rPr>
        <w:t>, nonrenewable single cup coffee pods</w:t>
      </w:r>
    </w:p>
    <w:p w:rsidR="006413D3" w:rsidRPr="003A6839" w:rsidRDefault="00E24BD3" w:rsidP="00E24BD3">
      <w:pPr>
        <w:pStyle w:val="ListParagraph"/>
        <w:numPr>
          <w:ilvl w:val="1"/>
          <w:numId w:val="7"/>
        </w:numPr>
        <w:spacing w:after="0" w:line="240" w:lineRule="auto"/>
        <w:rPr>
          <w:rFonts w:ascii="Times New Roman" w:eastAsia="Times New Roman" w:hAnsi="Times New Roman" w:cs="Times New Roman"/>
          <w:sz w:val="24"/>
          <w:szCs w:val="24"/>
        </w:rPr>
      </w:pPr>
      <w:r w:rsidRPr="00E24BD3">
        <w:rPr>
          <w:rFonts w:ascii="Times New Roman" w:eastAsia="Times New Roman" w:hAnsi="Times New Roman" w:cs="Times New Roman"/>
          <w:sz w:val="24"/>
          <w:szCs w:val="24"/>
        </w:rPr>
        <w:t>More efficient alternatives do exists such as the reusable k-cup which eliminates the problem of waste from packaging, but not too many people use these because you have to fill the k-cup with coffee and then wash it when done, thereby removing the simplicity and convenience that pulls people toward single-cup brewers.</w:t>
      </w:r>
      <w:bookmarkStart w:id="0" w:name="_GoBack"/>
      <w:bookmarkEnd w:id="0"/>
    </w:p>
    <w:p w:rsidR="003A6839" w:rsidRPr="003A6839" w:rsidRDefault="003A6839" w:rsidP="003A6839">
      <w:pPr>
        <w:ind w:left="360"/>
        <w:rPr>
          <w:rFonts w:ascii="Times New Roman" w:hAnsi="Times New Roman" w:cs="Times New Roman"/>
          <w:iCs/>
          <w:color w:val="252525"/>
          <w:sz w:val="24"/>
          <w:szCs w:val="24"/>
          <w:shd w:val="clear" w:color="auto" w:fill="FFFFFF"/>
        </w:rPr>
      </w:pPr>
    </w:p>
    <w:p w:rsidR="00901D4A" w:rsidRDefault="00901D4A"/>
    <w:sectPr w:rsidR="00901D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150C2"/>
    <w:multiLevelType w:val="hybridMultilevel"/>
    <w:tmpl w:val="B6F462A2"/>
    <w:lvl w:ilvl="0" w:tplc="04090017">
      <w:start w:val="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754AD6"/>
    <w:multiLevelType w:val="hybridMultilevel"/>
    <w:tmpl w:val="E8EEAA6E"/>
    <w:lvl w:ilvl="0" w:tplc="04090017">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FD75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348E6E2D"/>
    <w:multiLevelType w:val="hybridMultilevel"/>
    <w:tmpl w:val="509E43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E83460D"/>
    <w:multiLevelType w:val="hybridMultilevel"/>
    <w:tmpl w:val="59403F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0B7497"/>
    <w:multiLevelType w:val="hybridMultilevel"/>
    <w:tmpl w:val="6BEC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8B6F66"/>
    <w:multiLevelType w:val="hybridMultilevel"/>
    <w:tmpl w:val="0832B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D4A"/>
    <w:rsid w:val="000202AE"/>
    <w:rsid w:val="003A6839"/>
    <w:rsid w:val="003C39F7"/>
    <w:rsid w:val="0061230F"/>
    <w:rsid w:val="006413D3"/>
    <w:rsid w:val="00901D4A"/>
    <w:rsid w:val="009268FA"/>
    <w:rsid w:val="00A036FE"/>
    <w:rsid w:val="00CD15BD"/>
    <w:rsid w:val="00E24BD3"/>
    <w:rsid w:val="00E46FA1"/>
    <w:rsid w:val="00E5195A"/>
    <w:rsid w:val="00F6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D4A"/>
    <w:pPr>
      <w:ind w:left="720"/>
      <w:contextualSpacing/>
    </w:pPr>
  </w:style>
  <w:style w:type="character" w:customStyle="1" w:styleId="apple-converted-space">
    <w:name w:val="apple-converted-space"/>
    <w:basedOn w:val="DefaultParagraphFont"/>
    <w:rsid w:val="00901D4A"/>
  </w:style>
  <w:style w:type="character" w:styleId="Hyperlink">
    <w:name w:val="Hyperlink"/>
    <w:basedOn w:val="DefaultParagraphFont"/>
    <w:uiPriority w:val="99"/>
    <w:unhideWhenUsed/>
    <w:rsid w:val="00901D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D4A"/>
    <w:pPr>
      <w:ind w:left="720"/>
      <w:contextualSpacing/>
    </w:pPr>
  </w:style>
  <w:style w:type="character" w:customStyle="1" w:styleId="apple-converted-space">
    <w:name w:val="apple-converted-space"/>
    <w:basedOn w:val="DefaultParagraphFont"/>
    <w:rsid w:val="00901D4A"/>
  </w:style>
  <w:style w:type="character" w:styleId="Hyperlink">
    <w:name w:val="Hyperlink"/>
    <w:basedOn w:val="DefaultParagraphFont"/>
    <w:uiPriority w:val="99"/>
    <w:unhideWhenUsed/>
    <w:rsid w:val="00901D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54785">
      <w:bodyDiv w:val="1"/>
      <w:marLeft w:val="0"/>
      <w:marRight w:val="0"/>
      <w:marTop w:val="0"/>
      <w:marBottom w:val="0"/>
      <w:divBdr>
        <w:top w:val="none" w:sz="0" w:space="0" w:color="auto"/>
        <w:left w:val="none" w:sz="0" w:space="0" w:color="auto"/>
        <w:bottom w:val="none" w:sz="0" w:space="0" w:color="auto"/>
        <w:right w:val="none" w:sz="0" w:space="0" w:color="auto"/>
      </w:divBdr>
    </w:div>
    <w:div w:id="289744337">
      <w:bodyDiv w:val="1"/>
      <w:marLeft w:val="0"/>
      <w:marRight w:val="0"/>
      <w:marTop w:val="0"/>
      <w:marBottom w:val="0"/>
      <w:divBdr>
        <w:top w:val="none" w:sz="0" w:space="0" w:color="auto"/>
        <w:left w:val="none" w:sz="0" w:space="0" w:color="auto"/>
        <w:bottom w:val="none" w:sz="0" w:space="0" w:color="auto"/>
        <w:right w:val="none" w:sz="0" w:space="0" w:color="auto"/>
      </w:divBdr>
      <w:divsChild>
        <w:div w:id="1452092663">
          <w:marLeft w:val="0"/>
          <w:marRight w:val="0"/>
          <w:marTop w:val="0"/>
          <w:marBottom w:val="0"/>
          <w:divBdr>
            <w:top w:val="none" w:sz="0" w:space="0" w:color="auto"/>
            <w:left w:val="none" w:sz="0" w:space="0" w:color="auto"/>
            <w:bottom w:val="none" w:sz="0" w:space="0" w:color="auto"/>
            <w:right w:val="none" w:sz="0" w:space="0" w:color="auto"/>
          </w:divBdr>
          <w:divsChild>
            <w:div w:id="91227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171506">
      <w:bodyDiv w:val="1"/>
      <w:marLeft w:val="0"/>
      <w:marRight w:val="0"/>
      <w:marTop w:val="0"/>
      <w:marBottom w:val="0"/>
      <w:divBdr>
        <w:top w:val="none" w:sz="0" w:space="0" w:color="auto"/>
        <w:left w:val="none" w:sz="0" w:space="0" w:color="auto"/>
        <w:bottom w:val="none" w:sz="0" w:space="0" w:color="auto"/>
        <w:right w:val="none" w:sz="0" w:space="0" w:color="auto"/>
      </w:divBdr>
      <w:divsChild>
        <w:div w:id="1851527464">
          <w:marLeft w:val="0"/>
          <w:marRight w:val="0"/>
          <w:marTop w:val="0"/>
          <w:marBottom w:val="0"/>
          <w:divBdr>
            <w:top w:val="none" w:sz="0" w:space="0" w:color="auto"/>
            <w:left w:val="none" w:sz="0" w:space="0" w:color="auto"/>
            <w:bottom w:val="none" w:sz="0" w:space="0" w:color="auto"/>
            <w:right w:val="none" w:sz="0" w:space="0" w:color="auto"/>
          </w:divBdr>
          <w:divsChild>
            <w:div w:id="76784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803705">
      <w:bodyDiv w:val="1"/>
      <w:marLeft w:val="0"/>
      <w:marRight w:val="0"/>
      <w:marTop w:val="0"/>
      <w:marBottom w:val="0"/>
      <w:divBdr>
        <w:top w:val="none" w:sz="0" w:space="0" w:color="auto"/>
        <w:left w:val="none" w:sz="0" w:space="0" w:color="auto"/>
        <w:bottom w:val="none" w:sz="0" w:space="0" w:color="auto"/>
        <w:right w:val="none" w:sz="0" w:space="0" w:color="auto"/>
      </w:divBdr>
      <w:divsChild>
        <w:div w:id="613947403">
          <w:marLeft w:val="0"/>
          <w:marRight w:val="0"/>
          <w:marTop w:val="0"/>
          <w:marBottom w:val="0"/>
          <w:divBdr>
            <w:top w:val="none" w:sz="0" w:space="0" w:color="auto"/>
            <w:left w:val="none" w:sz="0" w:space="0" w:color="auto"/>
            <w:bottom w:val="none" w:sz="0" w:space="0" w:color="auto"/>
            <w:right w:val="none" w:sz="0" w:space="0" w:color="auto"/>
          </w:divBdr>
          <w:divsChild>
            <w:div w:id="51859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1</cp:revision>
  <dcterms:created xsi:type="dcterms:W3CDTF">2014-04-10T00:37:00Z</dcterms:created>
  <dcterms:modified xsi:type="dcterms:W3CDTF">2014-04-10T02:13:00Z</dcterms:modified>
</cp:coreProperties>
</file>